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Practice Questions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 1</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What is a set? Give an example.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Types of sets</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In a group of 500 students there are 475 students who can speak Hindi and 200 can speak English. What is number of student who can speak Hindi only</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From 50 students taking examination in Mathematics, Physics and Chemistry, each of the student has passed in at least one of the subject. 37 passed Mathematics, 24 Physics and 43 Chemistry, at-most 19 passed Mathematics and Physics, at-most 29 passed Mathematics and Chemistry and at-most 23 passed Physics and Chemistry. What is the largest possible number that could have passed all three examination,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Unit2</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Truth Table for Negation.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Proposition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Q</w:t>
      </w:r>
      <w:r>
        <w:rPr>
          <w:rFonts w:ascii="Calibri" w:hAnsi="Calibri" w:cs="Calibri" w:eastAsia="Calibri"/>
          <w:color w:val="auto"/>
          <w:spacing w:val="0"/>
          <w:position w:val="0"/>
          <w:sz w:val="22"/>
          <w:shd w:fill="auto" w:val="clear"/>
        </w:rPr>
        <w:t xml:space="preserve">   Show that  ~ ( p v q ) and  ~ Pᴧ~q are logically equivalent.</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Conditional and Bi-conditional statement.</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 3</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Abelian group.</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Algebraic Structure.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subgroup.</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w:t>
      </w:r>
      <w:r>
        <w:rPr>
          <w:rFonts w:ascii="Times New Roman" w:hAnsi="Times New Roman" w:cs="Times New Roman" w:eastAsia="Times New Roman"/>
          <w:color w:val="000000"/>
          <w:spacing w:val="0"/>
          <w:position w:val="0"/>
          <w:sz w:val="24"/>
          <w:shd w:fill="auto" w:val="clear"/>
        </w:rPr>
        <w:t xml:space="preserve">   Semi- group.</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Q</w:t>
      </w:r>
      <w:r>
        <w:rPr>
          <w:rFonts w:ascii="Calibri" w:hAnsi="Calibri" w:cs="Calibri" w:eastAsia="Calibri"/>
          <w:color w:val="auto"/>
          <w:spacing w:val="0"/>
          <w:position w:val="0"/>
          <w:sz w:val="22"/>
          <w:shd w:fill="auto" w:val="clear"/>
        </w:rPr>
        <w:t xml:space="preserve">   Explain Dihedral group with example.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Explain Klein’s 4 group</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Demonstrate cyclic group with example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Check If are Homomorphism</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Check every subgroup of Abelian group is Normal</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Demonstrate Intersection of any two Normal subgroup of a group is again Normal subgroup.</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Explain Homomorphism, Isomorphism, On-One Mapping and Kernel of Homomorphism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Check If is Homomorphism then,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(ii)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 4</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Q</w:t>
      </w:r>
      <w:r>
        <w:rPr>
          <w:rFonts w:ascii="Calibri" w:hAnsi="Calibri" w:cs="Calibri" w:eastAsia="Calibri"/>
          <w:color w:val="auto"/>
          <w:spacing w:val="0"/>
          <w:position w:val="0"/>
          <w:sz w:val="22"/>
          <w:shd w:fill="auto" w:val="clear"/>
        </w:rPr>
        <w:t xml:space="preserve">  Classify Linear Recurrence Relation with constant coefficient.</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Define Recurrence Relation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Explain closed form of generating function with example.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Explain Generating Function with example.</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Q </w:t>
      </w:r>
      <w:r>
        <w:rPr>
          <w:rFonts w:ascii="Calibri" w:hAnsi="Calibri" w:cs="Calibri" w:eastAsia="Calibri"/>
          <w:color w:val="auto"/>
          <w:spacing w:val="0"/>
          <w:position w:val="0"/>
          <w:sz w:val="22"/>
          <w:shd w:fill="auto" w:val="clear"/>
        </w:rPr>
        <w:t xml:space="preserve">   an + 2  - 5an+1 + 6an = 2 with initial condition a0 = 1 and a1 = -1.</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color w:val="auto"/>
          <w:spacing w:val="0"/>
          <w:position w:val="0"/>
          <w:sz w:val="24"/>
          <w:shd w:fill="auto" w:val="clear"/>
        </w:rPr>
        <w:t xml:space="preserve">   Q    a</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 = 4( a</w:t>
      </w:r>
      <w:r>
        <w:rPr>
          <w:rFonts w:ascii="Times New Roman" w:hAnsi="Times New Roman" w:cs="Times New Roman" w:eastAsia="Times New Roman"/>
          <w:color w:val="auto"/>
          <w:spacing w:val="0"/>
          <w:position w:val="0"/>
          <w:sz w:val="24"/>
          <w:shd w:fill="auto" w:val="clear"/>
          <w:vertAlign w:val="subscript"/>
        </w:rPr>
        <w:t xml:space="preserve">n-1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0"/>
          <w:position w:val="0"/>
          <w:sz w:val="24"/>
          <w:shd w:fill="auto" w:val="clear"/>
          <w:vertAlign w:val="subscript"/>
        </w:rPr>
        <w:t xml:space="preserve">n-2 </w:t>
      </w:r>
      <w:r>
        <w:rPr>
          <w:rFonts w:ascii="Times New Roman" w:hAnsi="Times New Roman" w:cs="Times New Roman" w:eastAsia="Times New Roman"/>
          <w:color w:val="auto"/>
          <w:spacing w:val="0"/>
          <w:position w:val="0"/>
          <w:sz w:val="24"/>
          <w:shd w:fill="auto" w:val="clear"/>
        </w:rPr>
        <w:t xml:space="preserve">) with initial condition a</w:t>
      </w:r>
      <w:r>
        <w:rPr>
          <w:rFonts w:ascii="Times New Roman" w:hAnsi="Times New Roman" w:cs="Times New Roman" w:eastAsia="Times New Roman"/>
          <w:color w:val="auto"/>
          <w:spacing w:val="0"/>
          <w:position w:val="0"/>
          <w:sz w:val="24"/>
          <w:shd w:fill="auto" w:val="clear"/>
          <w:vertAlign w:val="subscript"/>
        </w:rPr>
        <w:t xml:space="preserve">0 =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vertAlign w:val="subscript"/>
        </w:rPr>
        <w:t xml:space="preserve">1 = 2</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Q </w:t>
      </w:r>
      <w:r>
        <w:rPr>
          <w:rFonts w:ascii="Calibri" w:hAnsi="Calibri" w:cs="Calibri" w:eastAsia="Calibri"/>
          <w:color w:val="auto"/>
          <w:spacing w:val="0"/>
          <w:position w:val="0"/>
          <w:sz w:val="22"/>
          <w:shd w:fill="auto" w:val="clear"/>
        </w:rPr>
        <w:t xml:space="preserve">   an + 2  - 5an+1 + 6an = 2 with initial condition a0 = 1 and a1 = -1.</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Q     a</w:t>
      </w:r>
      <w:r>
        <w:rPr>
          <w:rFonts w:ascii="Times New Roman" w:hAnsi="Times New Roman" w:cs="Times New Roman" w:eastAsia="Times New Roman"/>
          <w:color w:val="auto"/>
          <w:spacing w:val="0"/>
          <w:position w:val="0"/>
          <w:sz w:val="24"/>
          <w:shd w:fill="auto" w:val="clear"/>
          <w:vertAlign w:val="subscript"/>
        </w:rPr>
        <w:t xml:space="preserv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6a</w:t>
      </w:r>
      <w:r>
        <w:rPr>
          <w:rFonts w:ascii="Times New Roman" w:hAnsi="Times New Roman" w:cs="Times New Roman" w:eastAsia="Times New Roman"/>
          <w:color w:val="auto"/>
          <w:spacing w:val="0"/>
          <w:position w:val="0"/>
          <w:sz w:val="24"/>
          <w:shd w:fill="auto" w:val="clear"/>
          <w:vertAlign w:val="subscript"/>
        </w:rPr>
        <w:t xml:space="preserve">n-1</w:t>
      </w:r>
      <w:r>
        <w:rPr>
          <w:rFonts w:ascii="Times New Roman" w:hAnsi="Times New Roman" w:cs="Times New Roman" w:eastAsia="Times New Roman"/>
          <w:color w:val="auto"/>
          <w:spacing w:val="0"/>
          <w:position w:val="0"/>
          <w:sz w:val="24"/>
          <w:shd w:fill="auto" w:val="clear"/>
        </w:rPr>
        <w:t xml:space="preserve"> + 8a</w:t>
      </w:r>
      <w:r>
        <w:rPr>
          <w:rFonts w:ascii="Times New Roman" w:hAnsi="Times New Roman" w:cs="Times New Roman" w:eastAsia="Times New Roman"/>
          <w:color w:val="auto"/>
          <w:spacing w:val="0"/>
          <w:position w:val="0"/>
          <w:sz w:val="24"/>
          <w:shd w:fill="auto" w:val="clear"/>
          <w:vertAlign w:val="subscript"/>
        </w:rPr>
        <w:t xml:space="preserve">n-2 </w:t>
      </w:r>
      <w:r>
        <w:rPr>
          <w:rFonts w:ascii="Times New Roman" w:hAnsi="Times New Roman" w:cs="Times New Roman" w:eastAsia="Times New Roman"/>
          <w:color w:val="auto"/>
          <w:spacing w:val="0"/>
          <w:position w:val="0"/>
          <w:sz w:val="24"/>
          <w:shd w:fill="auto" w:val="clear"/>
        </w:rPr>
        <w:t xml:space="preserve">=3</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 5</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Degree of the vertex of Graph</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(i)Null graph   (ii ) Simple graph  (iii) Directed graph (iv) Weighted graph</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   Trivial graph  (II) Multi graph  (III) Regular graph  (IV) Complete graph</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Q   Incidency and adajency matrix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